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numbering+xml"/>
  <Default Extension="png" ContentType="image/png"/>
  <Default Extension="psmdcp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kgRId0" /><Relationship Type="http://schemas.openxmlformats.org/officeDocument/2006/relationships/extended-properties" Target="/docProps/app.xml" Id="R006a72405bb240ea" /><Relationship Type="http://schemas.openxmlformats.org/package/2006/relationships/metadata/core-properties" Target="/package/services/metadata/core-properties/a4c2985f739a4dd1b539d25bb23f1c23.psmdcp" Id="R1523978ec0534182" 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r="http://schemas.openxmlformats.org/officeDocument/2006/relationships" xmlns:v="urn:schemas-microsoft-com:vml" xmlns:o="urn:schemas-microsoft-com:office:office" xmlns:wp="http://schemas.openxmlformats.org/drawingml/2006/wordprocessingDrawing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P="49098E1B" w14:paraId="6124F56C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28"/>
          <w:szCs w:val="28"/>
          <w:shd w:val="clear" w:fill="auto"/>
        </w:rPr>
        <w:t xml:space="preserve">Добрый день, 26а группа!</w:t>
      </w:r>
    </w:p>
    <w:p xmlns:wp14="http://schemas.microsoft.com/office/word/2010/wordml" w:rsidP="49098E1B" w14:paraId="672A6659" wp14:textId="7777777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32"/>
          <w:szCs w:val="32"/>
          <w:shd w:val="clear" w:fill="auto"/>
        </w:rPr>
      </w:pPr>
    </w:p>
    <w:p xmlns:wp14="http://schemas.microsoft.com/office/word/2010/wordml" w:rsidP="49098E1B" w14:paraId="57FC2CFF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Продолжаем общаться дистанционно.</w:t>
      </w:r>
    </w:p>
    <w:p xmlns:wp14="http://schemas.microsoft.com/office/word/2010/wordml" w:rsidP="49098E1B" w14:paraId="0A37501D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79CB3965" w14:paraId="3CEF8477" wp14:textId="03080591">
      <w:pPr>
        <w:pStyle w:val="Normal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Сегодня мы разберем правила интегрального исчисления, и </w:t>
      </w: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узнаем,</w:t>
      </w: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 что такое о</w:t>
      </w:r>
      <w:r w:rsidRPr="79CB3965" w:rsidR="79CB3965"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</w:rPr>
        <w:t>пределенный интеграл</w:t>
      </w:r>
    </w:p>
    <w:p xmlns:wp14="http://schemas.microsoft.com/office/word/2010/wordml" w:rsidP="49098E1B" w14:paraId="5DAB6C7B" wp14:textId="047D4865">
      <w:pPr>
        <w:pStyle w:val="Normal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49098E1B" w14:paraId="6D4238E4" wp14:textId="585D980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Задать вопросы, а также прислать ответы вы </w:t>
      </w: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можете</w:t>
      </w:r>
    </w:p>
    <w:p xmlns:wp14="http://schemas.microsoft.com/office/word/2010/wordml" w:rsidP="49098E1B" w14:paraId="052EADC8" wp14:textId="2883683A">
      <w:pPr>
        <w:numPr>
          <w:ilvl w:val="0"/>
          <w:numId w:val="5"/>
        </w:numPr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на адрес электронной почты: </w:t>
      </w:r>
      <w:hyperlink r:id="R8c87685bd62c4e45">
        <w:r w:rsidRPr="49098E1B" w:rsidR="49098E1B">
          <w:rPr>
            <w:rStyle w:val="Hyperlink"/>
            <w:rFonts w:ascii="Times New Roman" w:hAnsi="Times New Roman" w:eastAsia="Times New Roman" w:cs="Times New Roman"/>
            <w:color w:val="000000" w:themeColor="accent6" w:themeTint="FF" w:themeShade="FF"/>
            <w:sz w:val="28"/>
            <w:szCs w:val="28"/>
          </w:rPr>
          <w:t>ddrmx@ya.ru</w:t>
        </w:r>
      </w:hyperlink>
    </w:p>
    <w:p xmlns:wp14="http://schemas.microsoft.com/office/word/2010/wordml" w:rsidP="49098E1B" w14:paraId="239FD551" wp14:textId="77777777">
      <w:pPr>
        <w:numPr>
          <w:ilvl w:val="0"/>
          <w:numId w:val="5"/>
        </w:numPr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через соцсеть </w:t>
      </w:r>
      <w:hyperlink xmlns:r="http://schemas.openxmlformats.org/officeDocument/2006/relationships" r:id="R740cf4311cbe4a08">
        <w:r w:rsidRPr="49098E1B">
          <w:rPr>
            <w:rFonts w:ascii="Times New Roman" w:hAnsi="Times New Roman" w:eastAsia="Times New Roman" w:cs="Times New Roman"/>
            <w:color w:val="000000"/>
            <w:spacing w:val="0"/>
            <w:position w:val="0"/>
            <w:sz w:val="28"/>
            <w:szCs w:val="28"/>
            <w:u w:val="single"/>
            <w:shd w:val="clear" w:fill="auto"/>
          </w:rPr>
          <w:t xml:space="preserve">https://vk.com/ddrmx</w:t>
        </w:r>
      </w:hyperlink>
    </w:p>
    <w:p w:rsidR="5FB5A5B6" w:rsidP="5FB5A5B6" w:rsidRDefault="5FB5A5B6" w14:paraId="2326728A" w14:textId="3F452F3F">
      <w:pPr>
        <w:pStyle w:val="Normal"/>
        <w:numPr>
          <w:ilvl w:val="0"/>
          <w:numId w:val="5"/>
        </w:numPr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  <w:u w:val="single"/>
        </w:rPr>
      </w:pPr>
      <w:r w:rsidRPr="5FB5A5B6" w:rsidR="5FB5A5B6"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  <w:u w:val="none"/>
        </w:rPr>
        <w:t>Мессенджер WhatsApp</w:t>
      </w:r>
      <w:r w:rsidRPr="5FB5A5B6" w:rsidR="5FB5A5B6"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  <w:u w:val="none"/>
        </w:rPr>
        <w:t xml:space="preserve"> </w:t>
      </w:r>
      <w:r w:rsidRPr="5FB5A5B6" w:rsidR="5FB5A5B6"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  <w:u w:val="single"/>
        </w:rPr>
        <w:t>79180295458</w:t>
      </w:r>
    </w:p>
    <w:p xmlns:wp14="http://schemas.microsoft.com/office/word/2010/wordml" w:rsidP="49098E1B" w14:paraId="02EB378F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49098E1B" w14:paraId="47B970C6" wp14:textId="7777777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С уважением, Максим Андреевич</w:t>
      </w: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.</w:t>
      </w:r>
    </w:p>
    <w:p xmlns:wp14="http://schemas.microsoft.com/office/word/2010/wordml" w:rsidP="49098E1B" w14:paraId="6A05A809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49098E1B" w14:paraId="5A39BBE3" wp14:textId="7777777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3"/>
          <w:szCs w:val="23"/>
          <w:shd w:val="clear" w:fill="auto"/>
        </w:rPr>
      </w:pPr>
    </w:p>
    <w:p xmlns:wp14="http://schemas.microsoft.com/office/word/2010/wordml" w:rsidP="49098E1B" w14:paraId="05BD9822" wp14:textId="77777777">
      <w:pPr>
        <w:spacing w:before="0" w:after="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ЗАНЯТИЕ </w:t>
      </w:r>
      <w:r w:rsidRPr="49098E1B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 ТЕМЕ:</w:t>
      </w:r>
    </w:p>
    <w:p xmlns:wp14="http://schemas.microsoft.com/office/word/2010/wordml" w:rsidP="49098E1B" w14:paraId="6D01A7C6" wp14:textId="6B00B70C">
      <w:pPr>
        <w:pStyle w:val="Normal"/>
        <w:spacing w:before="0" w:after="16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 w:rsidRPr="79CB3965" w:rsidR="79CB3965">
        <w:rPr>
          <w:rFonts w:ascii="Times New Roman" w:hAnsi="Times New Roman" w:eastAsia="Times New Roman" w:cs="Times New Roman"/>
          <w:sz w:val="28"/>
          <w:szCs w:val="28"/>
        </w:rPr>
        <w:t>Правила вычисления интегралов</w:t>
      </w:r>
      <w:r w:rsidRPr="49098E1B" w:rsidR="49098E1B">
        <w:rPr>
          <w:rFonts w:ascii="Times New Roman" w:hAnsi="Times New Roman" w:eastAsia="Times New Roman" w:cs="Times New Roman"/>
          <w:color w:val="auto"/>
          <w:sz w:val="28"/>
          <w:szCs w:val="28"/>
        </w:rPr>
        <w:t>.</w:t>
      </w:r>
      <w:r w:rsidRPr="49098E1B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(2 </w:t>
      </w:r>
      <w:r w:rsidRPr="49098E1B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ЧАСА)</w:t>
      </w:r>
    </w:p>
    <w:p w:rsidR="49098E1B" w:rsidP="49098E1B" w:rsidRDefault="49098E1B" w14:paraId="27D39E50" w14:textId="1AEB92FD">
      <w:pPr>
        <w:pStyle w:val="Normal"/>
        <w:spacing w:before="0" w:after="16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</w:p>
    <w:p w:rsidR="79CB3965" w:rsidP="79CB3965" w:rsidRDefault="79CB3965" w14:paraId="13AFCF64" w14:textId="7F272385">
      <w:pPr>
        <w:pStyle w:val="Normal"/>
        <w:jc w:val="both"/>
      </w:pPr>
      <w:r w:rsidRPr="79CB3965" w:rsidR="79CB3965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Приведение к табличному виду или метод непосредственного интегрирования.</w:t>
      </w:r>
      <w:r w:rsidRPr="79CB3965" w:rsidR="79CB396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С помощью тождественных преобразований подынтегральной функции интеграл сводится к интегралу, к которому применимы основные правила интегрирования и возможно использование таблицы основных интегралов.</w:t>
      </w:r>
    </w:p>
    <w:p w:rsidR="79CB3965" w:rsidP="79CB3965" w:rsidRDefault="79CB3965" w14:paraId="45D71C2D" w14:textId="1B0CF1DF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79CB3965" w:rsidP="79CB3965" w:rsidRDefault="79CB3965" w14:paraId="03979296" w14:textId="205493A0">
      <w:pPr>
        <w:pStyle w:val="Normal"/>
        <w:jc w:val="both"/>
      </w:pPr>
      <w:r w:rsidRPr="79CB3965" w:rsidR="79CB396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Запишите в тетрадь примеры:</w:t>
      </w:r>
    </w:p>
    <w:p w:rsidR="79CB3965" w:rsidP="79CB3965" w:rsidRDefault="79CB3965" w14:paraId="7D952ACB" w14:textId="417CA14D">
      <w:pPr>
        <w:pStyle w:val="Normal"/>
        <w:jc w:val="center"/>
      </w:pPr>
      <w:r>
        <w:drawing>
          <wp:inline wp14:editId="4424423B" wp14:anchorId="639EB945">
            <wp:extent cx="6858000" cy="3028950"/>
            <wp:effectExtent l="0" t="0" r="0" b="0"/>
            <wp:docPr id="207132496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b91e9b495964a9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9CB3965" w:rsidP="79CB3965" w:rsidRDefault="79CB3965" w14:paraId="7E988D65" w14:textId="6D26602D">
      <w:pPr>
        <w:pStyle w:val="Normal"/>
        <w:jc w:val="center"/>
      </w:pPr>
      <w:r>
        <w:drawing>
          <wp:inline wp14:editId="53941674" wp14:anchorId="266526FC">
            <wp:extent cx="6826102" cy="3057525"/>
            <wp:effectExtent l="0" t="0" r="0" b="0"/>
            <wp:docPr id="154530094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b4c1605c581447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6102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9CB3965" w:rsidP="79CB3965" w:rsidRDefault="79CB3965" w14:paraId="6F58A999" w14:textId="58D20E2B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9CB3965" w:rsidR="79CB396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Домашнее задание: найти интеграл</w:t>
      </w:r>
      <w:r w:rsidRPr="79CB3965" w:rsidR="79CB3965"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  <w:t xml:space="preserve"> </w:t>
      </w:r>
      <w:r w:rsidRPr="79CB3965" w:rsidR="79CB3965">
        <w:rPr>
          <w:rFonts w:ascii="Times New Roman" w:hAnsi="Times New Roman" w:eastAsia="Times New Roman" w:cs="Times New Roman"/>
          <w:b w:val="1"/>
          <w:bCs w:val="1"/>
          <w:noProof w:val="0"/>
          <w:sz w:val="44"/>
          <w:szCs w:val="44"/>
          <w:lang w:val="ru-RU"/>
        </w:rPr>
        <w:t>∫</w:t>
      </w:r>
      <w:r w:rsidRPr="79CB3965" w:rsidR="79CB396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36"/>
          <w:szCs w:val="36"/>
          <w:lang w:val="ru-RU"/>
        </w:rPr>
        <w:t xml:space="preserve">x </w:t>
      </w:r>
      <w:proofErr w:type="spellStart"/>
      <w:r w:rsidRPr="79CB3965" w:rsidR="79CB396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36"/>
          <w:szCs w:val="36"/>
          <w:lang w:val="ru-RU"/>
        </w:rPr>
        <w:t>cosx</w:t>
      </w:r>
      <w:proofErr w:type="spellEnd"/>
      <w:r w:rsidRPr="79CB3965" w:rsidR="79CB396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36"/>
          <w:szCs w:val="36"/>
          <w:lang w:val="ru-RU"/>
        </w:rPr>
        <w:t xml:space="preserve"> </w:t>
      </w:r>
      <w:proofErr w:type="spellStart"/>
      <w:r w:rsidRPr="79CB3965" w:rsidR="79CB396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36"/>
          <w:szCs w:val="36"/>
          <w:lang w:val="ru-RU"/>
        </w:rPr>
        <w:t>dx</w:t>
      </w:r>
      <w:proofErr w:type="spellEnd"/>
    </w:p>
    <w:p w:rsidR="49098E1B" w:rsidRDefault="49098E1B" w14:paraId="0E83A61D" w14:textId="20297EA8">
      <w:r>
        <w:br w:type="page"/>
      </w:r>
    </w:p>
    <w:p w:rsidR="49098E1B" w:rsidP="49098E1B" w:rsidRDefault="49098E1B" w14:paraId="3FC28154" w14:textId="7C750CD1">
      <w:pPr>
        <w:spacing w:before="0" w:after="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79CB3965" w:rsidR="79CB3965">
        <w:rPr>
          <w:rFonts w:ascii="Times New Roman" w:hAnsi="Times New Roman" w:eastAsia="Times New Roman" w:cs="Times New Roman"/>
          <w:color w:val="auto"/>
          <w:sz w:val="28"/>
          <w:szCs w:val="28"/>
        </w:rPr>
        <w:t>ЗАНЯТИЕ ПО ТЕМЕ:</w:t>
      </w:r>
    </w:p>
    <w:p w:rsidR="49098E1B" w:rsidP="49098E1B" w:rsidRDefault="49098E1B" w14:paraId="0D31EEDC" w14:textId="5F822868">
      <w:pPr>
        <w:pStyle w:val="Normal"/>
        <w:spacing w:before="0" w:after="16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79CB3965" w:rsidR="79CB396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Определенный интеграл. (2 ЧАСА)</w:t>
      </w:r>
    </w:p>
    <w:p w:rsidR="6AE86139" w:rsidP="6AE86139" w:rsidRDefault="6AE86139" w14:paraId="009D8BF3" w14:textId="299C3C3D">
      <w:pPr>
        <w:pStyle w:val="Normal"/>
        <w:jc w:val="center"/>
      </w:pPr>
    </w:p>
    <w:p w:rsidR="79CB3965" w:rsidP="79CB3965" w:rsidRDefault="79CB3965" w14:paraId="4572BB26" w14:textId="6590B8F2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9CB3965" w:rsidR="79CB396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Определенный интеграл возник в связи с вычислением площадей и объемов фигур. К нему приводят и многие физические задачи, например, отыскание массы и центра тяжести неоднородного стержня.</w:t>
      </w:r>
    </w:p>
    <w:p w:rsidR="79CB3965" w:rsidP="79CB3965" w:rsidRDefault="79CB3965" w14:paraId="3C455D97" w14:textId="193542EC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AE86139" w:rsidP="6AE86139" w:rsidRDefault="6AE86139" w14:paraId="6180F6D8" w14:textId="48D605B1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9CB3965" w:rsidR="79CB396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Запишите в тетрадь</w:t>
      </w:r>
    </w:p>
    <w:p w:rsidR="6AE86139" w:rsidP="6AE86139" w:rsidRDefault="6AE86139" w14:paraId="696E6DBB" w14:textId="7AAF01DE">
      <w:pPr>
        <w:pStyle w:val="Normal"/>
        <w:jc w:val="center"/>
      </w:pPr>
      <w:r>
        <w:drawing>
          <wp:inline wp14:editId="58088168" wp14:anchorId="427572EC">
            <wp:extent cx="3524250" cy="1076325"/>
            <wp:effectExtent l="0" t="0" r="0" b="0"/>
            <wp:docPr id="27582297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aed7c65278c486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AE86139" w:rsidP="79CB3965" w:rsidRDefault="6AE86139" w14:paraId="344C2A4A" w14:textId="06341019">
      <w:pPr>
        <w:jc w:val="both"/>
      </w:pPr>
      <w:r w:rsidRPr="79CB3965" w:rsidR="79CB396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Функция </w:t>
      </w:r>
      <w:r w:rsidRPr="79CB3965" w:rsidR="79CB396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f(x</w:t>
      </w:r>
      <w:r w:rsidRPr="79CB3965" w:rsidR="79CB396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)</w:t>
      </w:r>
      <w:r w:rsidRPr="79CB3965" w:rsidR="79CB396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,</w:t>
      </w:r>
      <w:r w:rsidRPr="79CB3965" w:rsidR="79CB396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для которой на отрезке </w:t>
      </w:r>
      <w:r w:rsidRPr="79CB3965" w:rsidR="79CB396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(a, b)</w:t>
      </w:r>
      <w:r w:rsidRPr="79CB3965" w:rsidR="79CB396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существует определенный интеграл, называется интегрируемой на этом отрезке. Числа </w:t>
      </w:r>
      <w:r w:rsidRPr="79CB3965" w:rsidR="79CB396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a и b</w:t>
      </w:r>
      <w:r w:rsidRPr="79CB3965" w:rsidR="79CB396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называются соответственно нижним и верхним пределами интегрирования, отрезок </w:t>
      </w:r>
      <w:r w:rsidRPr="79CB3965" w:rsidR="79CB396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(a, b)</w:t>
      </w:r>
      <w:r w:rsidRPr="79CB3965" w:rsidR="79CB396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− промежутком интегрирования, </w:t>
      </w:r>
      <w:r w:rsidRPr="79CB3965" w:rsidR="79CB396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x</w:t>
      </w:r>
      <w:r w:rsidRPr="79CB3965" w:rsidR="79CB396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− переменной интегрирования.</w:t>
      </w:r>
    </w:p>
    <w:p w:rsidR="49098E1B" w:rsidP="79CB3965" w:rsidRDefault="49098E1B" w14:paraId="256F7BD8" w14:textId="4D3DBA14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49098E1B" w:rsidP="49098E1B" w:rsidRDefault="49098E1B" w14:paraId="7D26131D" w14:textId="1182CC11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9CB3965" w:rsidR="79CB396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Домашнее задание:</w:t>
      </w:r>
    </w:p>
    <w:p w:rsidR="79CB3965" w:rsidP="79CB3965" w:rsidRDefault="79CB3965" w14:paraId="79E72695" w14:textId="33C0E1D5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9CB3965" w:rsidR="79CB396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Записать краткий конспект и примеры (3.1, 3.2, 3.3) стр.69-71 МАТЕМАТИЧЕСКИЙ АНАЛИЗ: ОПРЕДЕЛЕННЫЙ ИНТЕГРАЛ В 2 Ч. ЧАСТЬ 1 2-е изд., пер. и доп. Учебное пособие для СПО (Садовничая И. В., Хорошилова Е. В.)</w:t>
      </w:r>
    </w:p>
    <w:p w:rsidR="79CB3965" w:rsidP="79CB3965" w:rsidRDefault="79CB3965" w14:paraId="1214F80B" w14:textId="78BEA16A">
      <w:pPr>
        <w:pStyle w:val="Normal"/>
        <w:jc w:val="both"/>
      </w:pPr>
      <w:hyperlink w:anchor="page/69" r:id="R3ba8ba726237416b">
        <w:r w:rsidRPr="79CB3965" w:rsidR="79CB3965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https://urait.ru/viewer/matematicheskiy-analiz-opredelennyy-integral-v-2-ch-chast-1-454317#page/69</w:t>
        </w:r>
      </w:hyperlink>
    </w:p>
    <w:p w:rsidR="79CB3965" w:rsidP="79CB3965" w:rsidRDefault="79CB3965" w14:paraId="67FE5665" w14:textId="15B9EE25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sectPr>
      <w:pgMar w:top="720" w:right="720" w:bottom="720" w:left="720"/>
      <w:pgSz w:w="12240" w:h="15840" w:orient="portrait"/>
    </w:sectPr>
  </w:body>
</w:document>
</file>

<file path=word/fontTable.xml><?xml version="1.0" encoding="utf-8"?>
<w:fonts xmlns:w="http://schemas.openxmlformats.org/wordprocessingml/2006/main"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lvl w:ilvl="0">
      <w:start w:val="1"/>
      <w:numFmt w:val="decimal"/>
      <w:lvlText w:val="%1."/>
    </w:lvl>
  </w:abstractNum>
  <w:num w:numId="7">
    <w:abstractNumId w:val="3"/>
  </w:num>
  <w:num w:numId="6">
    <w:abstractNumId w:val="2"/>
  </w:num>
  <w:num w:numId="5">
    <w:abstractNumId w:val="1"/>
  </w:num>
</w:numbering>
</file>

<file path=word/settings.xml><?xml version="1.0" encoding="utf-8"?>
<w:settings xmlns:w14="http://schemas.microsoft.com/office/word/2010/wordml" xmlns:w15="http://schemas.microsoft.com/office/word/2012/wordml" xmlns:mc="http://schemas.openxmlformats.org/markup-compatibility/2006" xmlns:w="http://schemas.openxmlformats.org/wordprocessingml/2006/main" mc:Ignorable="w14 w15">
  <w:trackRevisions w:val="false"/>
  <w14:docId w14:val="2F504B54"/>
  <w15:docId w15:val="{41e4f9f5-79df-4477-9424-961c4f647eab}"/>
  <w:rsids>
    <w:rsidRoot w:val="49098E1B"/>
    <w:rsid w:val="05690A5A"/>
    <w:rsid w:val="2D0C5691"/>
    <w:rsid w:val="42D8A8DA"/>
    <w:rsid w:val="49098E1B"/>
    <w:rsid w:val="5FB5A5B6"/>
    <w:rsid w:val="68A0A3CF"/>
    <w:rsid w:val="6AE86139"/>
    <w:rsid w:val="79CB3965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style xmlns:w14="http://schemas.microsoft.com/office/word/2010/wordml" xmlns:mc="http://schemas.openxmlformats.org/markup-compatibility/2006" xmlns:w="http://schemas.openxmlformats.org/wordprocessingml/2006/main" w:type="paragraph" w:styleId="Normal" w:default="1" mc:Ignorable="w14">
    <w:name xmlns:w="http://schemas.openxmlformats.org/wordprocessingml/2006/main" w:val="Normal"/>
    <w:uiPriority xmlns:w="http://schemas.openxmlformats.org/wordprocessingml/2006/main" w:val="0"/>
    <w:qFormat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25" /><Relationship Type="http://schemas.openxmlformats.org/officeDocument/2006/relationships/styles" Target="styles.xml" Id="docRId26" /><Relationship Type="http://schemas.openxmlformats.org/officeDocument/2006/relationships/settings" Target="/word/settings.xml" Id="R53c7e2c91d5d4b67" /><Relationship Type="http://schemas.openxmlformats.org/officeDocument/2006/relationships/hyperlink" Target="mailto:ddrmx@ya.ru" TargetMode="External" Id="R8c87685bd62c4e45" /><Relationship Type="http://schemas.openxmlformats.org/officeDocument/2006/relationships/fontTable" Target="/word/fontTable.xml" Id="R726902fc2496425c" /><Relationship Type="http://schemas.openxmlformats.org/officeDocument/2006/relationships/image" Target="/media/imageb.png" Id="R8b91e9b495964a9a" /><Relationship Type="http://schemas.openxmlformats.org/officeDocument/2006/relationships/image" Target="/media/imagec.png" Id="R6b4c1605c5814479" /><Relationship Type="http://schemas.openxmlformats.org/officeDocument/2006/relationships/image" Target="/media/imaged.png" Id="Raaed7c65278c4869" /><Relationship Type="http://schemas.openxmlformats.org/officeDocument/2006/relationships/hyperlink" Target="https://urait.ru/viewer/matematicheskiy-analiz-opredelennyy-integral-v-2-ch-chast-1-454317" TargetMode="External" Id="R3ba8ba726237416b" /><Relationship Type="http://schemas.openxmlformats.org/officeDocument/2006/relationships/hyperlink" Target="https://vk.com/ddrmx" TargetMode="External" Id="R740cf4311cbe4a08" /></Relationships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